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D7" w:rsidRDefault="00643DD7" w:rsidP="00643DD7">
      <w:pPr>
        <w:jc w:val="center"/>
        <w:rPr>
          <w:b/>
        </w:rPr>
      </w:pPr>
      <w:r>
        <w:rPr>
          <w:b/>
        </w:rPr>
        <w:t>Анкета</w:t>
      </w:r>
      <w:r w:rsidRPr="00CD085F">
        <w:rPr>
          <w:b/>
        </w:rPr>
        <w:t xml:space="preserve"> для</w:t>
      </w:r>
      <w:r>
        <w:rPr>
          <w:b/>
        </w:rPr>
        <w:t xml:space="preserve"> участия в Проекте «</w:t>
      </w:r>
      <w:r w:rsidRPr="00CD085F">
        <w:rPr>
          <w:b/>
        </w:rPr>
        <w:t xml:space="preserve">Пишем вместе «Петербургскую книгу </w:t>
      </w:r>
      <w:r>
        <w:rPr>
          <w:b/>
        </w:rPr>
        <w:t xml:space="preserve">                                           </w:t>
      </w:r>
      <w:r w:rsidRPr="00CD085F">
        <w:rPr>
          <w:b/>
        </w:rPr>
        <w:t>о литературе и чтении: от</w:t>
      </w:r>
      <w:proofErr w:type="gramStart"/>
      <w:r w:rsidRPr="00CD085F">
        <w:rPr>
          <w:b/>
        </w:rPr>
        <w:t xml:space="preserve"> А</w:t>
      </w:r>
      <w:proofErr w:type="gramEnd"/>
      <w:r w:rsidRPr="00CD085F">
        <w:rPr>
          <w:b/>
        </w:rPr>
        <w:t xml:space="preserve"> до Я»</w:t>
      </w:r>
    </w:p>
    <w:p w:rsidR="00643DD7" w:rsidRDefault="00643DD7" w:rsidP="00643DD7">
      <w:pPr>
        <w:jc w:val="center"/>
        <w:rPr>
          <w:b/>
        </w:rPr>
      </w:pPr>
    </w:p>
    <w:p w:rsidR="00643DD7" w:rsidRDefault="00643DD7" w:rsidP="00643DD7">
      <w:pPr>
        <w:ind w:firstLine="426"/>
        <w:jc w:val="both"/>
      </w:pPr>
      <w:r w:rsidRPr="00105ACE">
        <w:t>Уважаемые петербуржцы и гости нашего города! Центральная городская публичная библиотека им. В.</w:t>
      </w:r>
      <w:r>
        <w:t>В</w:t>
      </w:r>
      <w:r w:rsidRPr="00105ACE">
        <w:t xml:space="preserve">. </w:t>
      </w:r>
      <w:r>
        <w:t>М</w:t>
      </w:r>
      <w:r w:rsidRPr="00105ACE">
        <w:t xml:space="preserve">аяковского приглашает </w:t>
      </w:r>
      <w:r>
        <w:t xml:space="preserve">Вас принять участие в проекте, посвященном Году литературы в России. </w:t>
      </w:r>
    </w:p>
    <w:p w:rsidR="00643DD7" w:rsidRDefault="00643DD7" w:rsidP="00643DD7">
      <w:pPr>
        <w:ind w:firstLine="426"/>
        <w:jc w:val="both"/>
      </w:pPr>
      <w:r>
        <w:t xml:space="preserve">Вместе с Вами нам очень хочется возродить исконно петербургскую традицию чтения как неотъемлемую составляющую облика культурной  столицы. </w:t>
      </w:r>
    </w:p>
    <w:p w:rsidR="00643DD7" w:rsidRDefault="00643DD7" w:rsidP="00643DD7">
      <w:pPr>
        <w:ind w:firstLine="426"/>
        <w:jc w:val="both"/>
      </w:pPr>
      <w:r>
        <w:t>Просим Вас заполнить эту небольшую анкету. Ваше мнение очень важно для нас. По итогам реализации этого проекта мы надеемся издать сборник, отражающий картину литературных пристрастий петербуржцев. Для удобства пользования материалами предполагается их расположение в порядке алфавита.</w:t>
      </w:r>
    </w:p>
    <w:p w:rsidR="00643DD7" w:rsidRDefault="00643DD7" w:rsidP="00643DD7">
      <w:pPr>
        <w:ind w:firstLine="426"/>
        <w:jc w:val="both"/>
      </w:pPr>
      <w:r>
        <w:t xml:space="preserve">Для каждого ответа Вы можете выбрать одну </w:t>
      </w:r>
      <w:r w:rsidRPr="004F08A1">
        <w:t>из букв алфавита</w:t>
      </w:r>
      <w:r>
        <w:t xml:space="preserve"> (несколько букв или все буквы). </w:t>
      </w:r>
    </w:p>
    <w:p w:rsidR="00643DD7" w:rsidRDefault="00643DD7" w:rsidP="00643DD7">
      <w:pPr>
        <w:ind w:firstLine="426"/>
        <w:jc w:val="both"/>
      </w:pPr>
    </w:p>
    <w:tbl>
      <w:tblPr>
        <w:tblStyle w:val="a5"/>
        <w:tblW w:w="0" w:type="auto"/>
        <w:tblLook w:val="04A0"/>
      </w:tblPr>
      <w:tblGrid>
        <w:gridCol w:w="3151"/>
        <w:gridCol w:w="1210"/>
        <w:gridCol w:w="5103"/>
      </w:tblGrid>
      <w:tr w:rsidR="00643DD7" w:rsidRPr="00A6394A" w:rsidTr="00CE7A1F">
        <w:tc>
          <w:tcPr>
            <w:tcW w:w="3151" w:type="dxa"/>
          </w:tcPr>
          <w:p w:rsidR="00643DD7" w:rsidRPr="00A6394A" w:rsidRDefault="00643DD7" w:rsidP="00CE7A1F">
            <w:pPr>
              <w:rPr>
                <w:b/>
              </w:rPr>
            </w:pPr>
            <w:r>
              <w:rPr>
                <w:b/>
              </w:rPr>
              <w:t>Вопрос</w:t>
            </w:r>
          </w:p>
        </w:tc>
        <w:tc>
          <w:tcPr>
            <w:tcW w:w="1210" w:type="dxa"/>
          </w:tcPr>
          <w:p w:rsidR="00643DD7" w:rsidRPr="00A6394A" w:rsidRDefault="00643DD7" w:rsidP="00CE7A1F">
            <w:pPr>
              <w:rPr>
                <w:b/>
              </w:rPr>
            </w:pPr>
            <w:r w:rsidRPr="00A6394A">
              <w:rPr>
                <w:b/>
              </w:rPr>
              <w:t>Буква</w:t>
            </w:r>
          </w:p>
        </w:tc>
        <w:tc>
          <w:tcPr>
            <w:tcW w:w="5103" w:type="dxa"/>
          </w:tcPr>
          <w:p w:rsidR="00643DD7" w:rsidRPr="00A6394A" w:rsidRDefault="00643DD7" w:rsidP="00CE7A1F">
            <w:pPr>
              <w:rPr>
                <w:b/>
              </w:rPr>
            </w:pPr>
            <w:r>
              <w:rPr>
                <w:b/>
              </w:rPr>
              <w:t xml:space="preserve">Ответ </w:t>
            </w:r>
            <w:r w:rsidRPr="00687290">
              <w:t>(</w:t>
            </w:r>
            <w:r>
              <w:t>а</w:t>
            </w:r>
            <w:r w:rsidRPr="00687290">
              <w:t xml:space="preserve">вторский текст </w:t>
            </w:r>
            <w:r>
              <w:t xml:space="preserve">из </w:t>
            </w:r>
            <w:r w:rsidRPr="00687290">
              <w:t>нескольк</w:t>
            </w:r>
            <w:r>
              <w:t>их</w:t>
            </w:r>
            <w:r w:rsidRPr="00687290">
              <w:t xml:space="preserve"> фраз, раскрывающих и обосновывающих мнение участника)</w:t>
            </w:r>
          </w:p>
        </w:tc>
      </w:tr>
      <w:tr w:rsidR="00643DD7" w:rsidRPr="007C4409" w:rsidTr="00CE7A1F">
        <w:tc>
          <w:tcPr>
            <w:tcW w:w="3151" w:type="dxa"/>
          </w:tcPr>
          <w:p w:rsidR="00643DD7" w:rsidRPr="007C4409" w:rsidRDefault="00643DD7" w:rsidP="00CE7A1F">
            <w:r>
              <w:t>Ваш л</w:t>
            </w:r>
            <w:r w:rsidRPr="007C4409">
              <w:t>юбимый писатель, поэт</w:t>
            </w:r>
          </w:p>
        </w:tc>
        <w:tc>
          <w:tcPr>
            <w:tcW w:w="1210" w:type="dxa"/>
          </w:tcPr>
          <w:p w:rsidR="00643DD7" w:rsidRDefault="00643DD7" w:rsidP="00CE7A1F">
            <w:r>
              <w:t>А</w:t>
            </w:r>
          </w:p>
          <w:p w:rsidR="00643DD7" w:rsidRDefault="00643DD7" w:rsidP="00CE7A1F"/>
          <w:p w:rsidR="004D40E4" w:rsidRDefault="004D40E4" w:rsidP="00CE7A1F"/>
          <w:p w:rsidR="00643DD7" w:rsidRDefault="00643DD7" w:rsidP="00CE7A1F">
            <w:r>
              <w:t>Н</w:t>
            </w:r>
          </w:p>
          <w:p w:rsidR="00643DD7" w:rsidRDefault="00643DD7" w:rsidP="00CE7A1F"/>
          <w:p w:rsidR="00643DD7" w:rsidRDefault="00643DD7" w:rsidP="00CE7A1F"/>
          <w:p w:rsidR="00643DD7" w:rsidRPr="007C4409" w:rsidRDefault="00643DD7" w:rsidP="00CE7A1F">
            <w:r>
              <w:t>Х</w:t>
            </w:r>
          </w:p>
        </w:tc>
        <w:tc>
          <w:tcPr>
            <w:tcW w:w="5103" w:type="dxa"/>
          </w:tcPr>
          <w:p w:rsidR="00643DD7" w:rsidRDefault="00643DD7" w:rsidP="00CE7A1F">
            <w:r>
              <w:t>А. Ахматова - мой любимый поэт, потому что…</w:t>
            </w:r>
          </w:p>
          <w:p w:rsidR="00643DD7" w:rsidRDefault="00643DD7" w:rsidP="00CE7A1F"/>
          <w:p w:rsidR="00643DD7" w:rsidRDefault="00643DD7" w:rsidP="00CE7A1F">
            <w:r>
              <w:t xml:space="preserve">В. Набоков. С творчеством этого писателя я познакомилась … </w:t>
            </w:r>
          </w:p>
          <w:p w:rsidR="00643DD7" w:rsidRDefault="00643DD7" w:rsidP="00CE7A1F"/>
          <w:p w:rsidR="00643DD7" w:rsidRDefault="00643DD7" w:rsidP="00CE7A1F">
            <w:r>
              <w:t xml:space="preserve">Э. Хемингуэй. Этот писатель мне </w:t>
            </w:r>
            <w:r w:rsidR="00D31D1E">
              <w:t>открылся не сразу. Его манера письма не казалась мне близкой и понятной…</w:t>
            </w:r>
            <w:r>
              <w:t xml:space="preserve">  </w:t>
            </w:r>
          </w:p>
          <w:p w:rsidR="00643DD7" w:rsidRPr="007C4409" w:rsidRDefault="00643DD7" w:rsidP="00CE7A1F"/>
        </w:tc>
      </w:tr>
      <w:tr w:rsidR="00643DD7" w:rsidRPr="007C4409" w:rsidTr="00CE7A1F">
        <w:tc>
          <w:tcPr>
            <w:tcW w:w="3151" w:type="dxa"/>
          </w:tcPr>
          <w:p w:rsidR="00643DD7" w:rsidRPr="007C4409" w:rsidRDefault="00643DD7" w:rsidP="00CE7A1F">
            <w:r>
              <w:t>Ваша л</w:t>
            </w:r>
            <w:r w:rsidRPr="007C4409">
              <w:t>юбимая книга</w:t>
            </w:r>
            <w:r>
              <w:t>, любимое стихотворение</w:t>
            </w:r>
          </w:p>
        </w:tc>
        <w:tc>
          <w:tcPr>
            <w:tcW w:w="1210" w:type="dxa"/>
          </w:tcPr>
          <w:p w:rsidR="00643DD7" w:rsidRDefault="00643DD7" w:rsidP="00CE7A1F">
            <w:r>
              <w:t>Д</w:t>
            </w:r>
          </w:p>
          <w:p w:rsidR="00643DD7" w:rsidRDefault="00643DD7" w:rsidP="00CE7A1F"/>
          <w:p w:rsidR="00050EA0" w:rsidRDefault="00050EA0" w:rsidP="00CE7A1F"/>
          <w:p w:rsidR="00050EA0" w:rsidRDefault="00050EA0" w:rsidP="00CE7A1F"/>
          <w:p w:rsidR="00643DD7" w:rsidRDefault="00643DD7" w:rsidP="00CE7A1F">
            <w:r>
              <w:t>Т</w:t>
            </w:r>
          </w:p>
          <w:p w:rsidR="00643DD7" w:rsidRDefault="00643DD7" w:rsidP="00CE7A1F"/>
          <w:p w:rsidR="00050EA0" w:rsidRDefault="00050EA0" w:rsidP="00CE7A1F"/>
          <w:p w:rsidR="00643DD7" w:rsidRDefault="00643DD7" w:rsidP="00CE7A1F">
            <w:r>
              <w:t>Я</w:t>
            </w:r>
          </w:p>
          <w:p w:rsidR="00643DD7" w:rsidRPr="007C4409" w:rsidRDefault="00643DD7" w:rsidP="00CE7A1F"/>
        </w:tc>
        <w:tc>
          <w:tcPr>
            <w:tcW w:w="5103" w:type="dxa"/>
          </w:tcPr>
          <w:p w:rsidR="00643DD7" w:rsidRDefault="00643DD7" w:rsidP="00CE7A1F">
            <w:r>
              <w:t xml:space="preserve">«Два капитана» </w:t>
            </w:r>
            <w:r w:rsidR="00D31D1E">
              <w:t>В. Каверина, по сути, изменили мою жизнь и помогли в выборе профессии…</w:t>
            </w:r>
          </w:p>
          <w:p w:rsidR="00643DD7" w:rsidRDefault="00643DD7" w:rsidP="00CE7A1F"/>
          <w:p w:rsidR="00643DD7" w:rsidRDefault="00643DD7" w:rsidP="00CE7A1F">
            <w:r>
              <w:t>«Тысяча и одна ночь» -</w:t>
            </w:r>
            <w:r w:rsidR="00050EA0">
              <w:t xml:space="preserve"> любимая книга моего детства….</w:t>
            </w:r>
          </w:p>
          <w:p w:rsidR="00643DD7" w:rsidRDefault="00643DD7" w:rsidP="00CE7A1F"/>
          <w:p w:rsidR="00643DD7" w:rsidRPr="007C4409" w:rsidRDefault="00643DD7" w:rsidP="00CE7A1F">
            <w:r>
              <w:t>« Я помню чудное мгновенье» -</w:t>
            </w:r>
          </w:p>
        </w:tc>
      </w:tr>
      <w:tr w:rsidR="00643DD7" w:rsidRPr="007C4409" w:rsidTr="00CE7A1F">
        <w:tc>
          <w:tcPr>
            <w:tcW w:w="3151" w:type="dxa"/>
          </w:tcPr>
          <w:p w:rsidR="00643DD7" w:rsidRPr="007C4409" w:rsidRDefault="00643DD7" w:rsidP="00CE7A1F">
            <w:r>
              <w:t>Ваш любимый литературный герой</w:t>
            </w:r>
          </w:p>
        </w:tc>
        <w:tc>
          <w:tcPr>
            <w:tcW w:w="1210" w:type="dxa"/>
          </w:tcPr>
          <w:p w:rsidR="00643DD7" w:rsidRDefault="00643DD7" w:rsidP="00CE7A1F">
            <w:r>
              <w:t>А</w:t>
            </w:r>
          </w:p>
          <w:p w:rsidR="00643DD7" w:rsidRDefault="00643DD7" w:rsidP="00CE7A1F"/>
          <w:p w:rsidR="00643DD7" w:rsidRDefault="00643DD7" w:rsidP="00CE7A1F"/>
          <w:p w:rsidR="00643DD7" w:rsidRDefault="00643DD7" w:rsidP="00CE7A1F"/>
          <w:p w:rsidR="00643DD7" w:rsidRDefault="00643DD7" w:rsidP="00CE7A1F"/>
          <w:p w:rsidR="00643DD7" w:rsidRDefault="00643DD7" w:rsidP="00CE7A1F">
            <w:r>
              <w:t>Х</w:t>
            </w:r>
          </w:p>
        </w:tc>
        <w:tc>
          <w:tcPr>
            <w:tcW w:w="5103" w:type="dxa"/>
          </w:tcPr>
          <w:p w:rsidR="00643DD7" w:rsidRDefault="00643DD7" w:rsidP="00CE7A1F">
            <w:proofErr w:type="spellStart"/>
            <w:r>
              <w:t>Атос</w:t>
            </w:r>
            <w:proofErr w:type="spellEnd"/>
            <w:r>
              <w:t xml:space="preserve">. </w:t>
            </w:r>
          </w:p>
          <w:p w:rsidR="00643DD7" w:rsidRDefault="00643DD7" w:rsidP="00CE7A1F">
            <w:r>
              <w:t xml:space="preserve">Мой любимый литературный герой из романа А.Дюма «Три мушкетера»  </w:t>
            </w:r>
            <w:proofErr w:type="spellStart"/>
            <w:r>
              <w:t>Атос</w:t>
            </w:r>
            <w:proofErr w:type="spellEnd"/>
            <w:r>
              <w:t>. Он</w:t>
            </w:r>
            <w:r w:rsidR="00050EA0">
              <w:t xml:space="preserve"> </w:t>
            </w:r>
            <w:r>
              <w:t>благородный сдержанный, верный дружбе</w:t>
            </w:r>
            <w:r w:rsidR="003F1086">
              <w:t>…</w:t>
            </w:r>
            <w:r>
              <w:t xml:space="preserve"> </w:t>
            </w:r>
          </w:p>
          <w:p w:rsidR="00050EA0" w:rsidRDefault="00050EA0" w:rsidP="00CE7A1F"/>
          <w:p w:rsidR="00643DD7" w:rsidRDefault="00643DD7" w:rsidP="003F1086">
            <w:r>
              <w:t>Хлестаков</w:t>
            </w:r>
            <w:r w:rsidR="00050EA0">
              <w:t xml:space="preserve">. Герой </w:t>
            </w:r>
            <w:r w:rsidR="003F1086">
              <w:t xml:space="preserve">пьесы Н.Гоголя </w:t>
            </w:r>
            <w:r w:rsidR="00050EA0">
              <w:t>«Ревизор»</w:t>
            </w:r>
            <w:r w:rsidR="003F1086">
              <w:t>, конечно, не может служить образцом для подражания, но…</w:t>
            </w:r>
            <w:r w:rsidR="00CA3FD6">
              <w:t xml:space="preserve"> </w:t>
            </w:r>
          </w:p>
        </w:tc>
      </w:tr>
      <w:tr w:rsidR="00643DD7" w:rsidRPr="007C4409" w:rsidTr="00CE7A1F">
        <w:tc>
          <w:tcPr>
            <w:tcW w:w="3151" w:type="dxa"/>
          </w:tcPr>
          <w:p w:rsidR="00643DD7" w:rsidRPr="007C4409" w:rsidRDefault="00643DD7" w:rsidP="00CE7A1F">
            <w:r>
              <w:t>Ваше л</w:t>
            </w:r>
            <w:r w:rsidRPr="007C4409">
              <w:t>юбимое место Санкт-Петербурга (и пригородов), связанное</w:t>
            </w:r>
            <w:r>
              <w:t xml:space="preserve"> с литературой и чтением</w:t>
            </w:r>
          </w:p>
        </w:tc>
        <w:tc>
          <w:tcPr>
            <w:tcW w:w="1210" w:type="dxa"/>
          </w:tcPr>
          <w:p w:rsidR="00643DD7" w:rsidRDefault="00643DD7" w:rsidP="00CE7A1F">
            <w:r>
              <w:t>К</w:t>
            </w:r>
          </w:p>
          <w:p w:rsidR="00643DD7" w:rsidRDefault="00643DD7" w:rsidP="00CE7A1F"/>
          <w:p w:rsidR="00643DD7" w:rsidRDefault="00643DD7" w:rsidP="00CE7A1F"/>
          <w:p w:rsidR="00643DD7" w:rsidRDefault="00643DD7" w:rsidP="00CE7A1F"/>
          <w:p w:rsidR="00643DD7" w:rsidRDefault="00643DD7" w:rsidP="00CE7A1F"/>
          <w:p w:rsidR="00643DD7" w:rsidRDefault="00643DD7" w:rsidP="00CE7A1F"/>
          <w:p w:rsidR="00643DD7" w:rsidRDefault="00643DD7" w:rsidP="00CE7A1F">
            <w:r>
              <w:t>Н</w:t>
            </w:r>
          </w:p>
          <w:p w:rsidR="00643DD7" w:rsidRDefault="00643DD7" w:rsidP="00CE7A1F"/>
          <w:p w:rsidR="00643DD7" w:rsidRPr="007C4409" w:rsidRDefault="00643DD7" w:rsidP="00CE7A1F"/>
        </w:tc>
        <w:tc>
          <w:tcPr>
            <w:tcW w:w="5103" w:type="dxa"/>
          </w:tcPr>
          <w:p w:rsidR="00643DD7" w:rsidRDefault="00643DD7" w:rsidP="00CE7A1F">
            <w:r>
              <w:t>Коломна – вообще мое самое любимое место Петербурга, со своей неповторимой атмосферой и обликом. А, кроме того, это место действия поэмы А.С. Пушкина «Домик в Коломне»</w:t>
            </w:r>
          </w:p>
          <w:p w:rsidR="00643DD7" w:rsidRDefault="00643DD7" w:rsidP="00CE7A1F"/>
          <w:p w:rsidR="00643DD7" w:rsidRDefault="00643DD7" w:rsidP="00CE7A1F">
            <w:r>
              <w:t>Невский проспект</w:t>
            </w:r>
            <w:r w:rsidR="00250B61">
              <w:t>. Все, наверное, помнят</w:t>
            </w:r>
            <w:r>
              <w:t xml:space="preserve"> –</w:t>
            </w:r>
            <w:proofErr w:type="gramStart"/>
            <w:r w:rsidR="00250B61">
              <w:t>«С</w:t>
            </w:r>
            <w:proofErr w:type="gramEnd"/>
            <w:r w:rsidR="00250B61">
              <w:t>траницей Гоголя ложится Невский»…</w:t>
            </w:r>
            <w:r>
              <w:t xml:space="preserve"> </w:t>
            </w:r>
          </w:p>
          <w:p w:rsidR="00643DD7" w:rsidRPr="007C4409" w:rsidRDefault="00643DD7" w:rsidP="00CE7A1F"/>
        </w:tc>
      </w:tr>
      <w:tr w:rsidR="00643DD7" w:rsidRPr="007C4409" w:rsidTr="00CE7A1F">
        <w:tc>
          <w:tcPr>
            <w:tcW w:w="3151" w:type="dxa"/>
          </w:tcPr>
          <w:p w:rsidR="00643DD7" w:rsidRDefault="00643DD7" w:rsidP="00CE7A1F">
            <w:r>
              <w:lastRenderedPageBreak/>
              <w:t>Ваш л</w:t>
            </w:r>
            <w:r w:rsidRPr="004F08A1">
              <w:t>юбимый афоризм о чтении, литературе или любимая цитата</w:t>
            </w:r>
          </w:p>
          <w:p w:rsidR="00643DD7" w:rsidRDefault="00643DD7" w:rsidP="00CE7A1F">
            <w:r>
              <w:t>( с указанием автора, при наличии)</w:t>
            </w:r>
          </w:p>
          <w:p w:rsidR="004A781F" w:rsidRPr="007C4409" w:rsidRDefault="004A781F" w:rsidP="00CE7A1F">
            <w:r>
              <w:t>Пожалуйста, обоснуйте.</w:t>
            </w:r>
          </w:p>
        </w:tc>
        <w:tc>
          <w:tcPr>
            <w:tcW w:w="1210" w:type="dxa"/>
          </w:tcPr>
          <w:p w:rsidR="00643DD7" w:rsidRDefault="00643DD7" w:rsidP="00CE7A1F">
            <w:r>
              <w:t>Е</w:t>
            </w:r>
          </w:p>
          <w:p w:rsidR="00643DD7" w:rsidRDefault="00643DD7" w:rsidP="00CE7A1F"/>
          <w:p w:rsidR="00643DD7" w:rsidRDefault="00643DD7" w:rsidP="00CE7A1F"/>
          <w:p w:rsidR="00643DD7" w:rsidRDefault="00643DD7" w:rsidP="00CE7A1F">
            <w:r>
              <w:t>Ч</w:t>
            </w:r>
          </w:p>
          <w:p w:rsidR="00643DD7" w:rsidRDefault="00643DD7" w:rsidP="00CE7A1F"/>
          <w:p w:rsidR="00643DD7" w:rsidRPr="007C4409" w:rsidRDefault="00643DD7" w:rsidP="00CE7A1F">
            <w:r>
              <w:t>Я</w:t>
            </w:r>
          </w:p>
        </w:tc>
        <w:tc>
          <w:tcPr>
            <w:tcW w:w="5103" w:type="dxa"/>
          </w:tcPr>
          <w:p w:rsidR="00643DD7" w:rsidRDefault="00643DD7" w:rsidP="00CE7A1F">
            <w:r>
              <w:t>«Если книг читать не будешь, скоро грамоту забудешь»</w:t>
            </w:r>
          </w:p>
          <w:p w:rsidR="00643DD7" w:rsidRDefault="00643DD7" w:rsidP="00CE7A1F"/>
          <w:p w:rsidR="00643DD7" w:rsidRDefault="00643DD7" w:rsidP="00CE7A1F">
            <w:r>
              <w:t>Чтение – вот лучшее учение</w:t>
            </w:r>
          </w:p>
          <w:p w:rsidR="00643DD7" w:rsidRDefault="00643DD7" w:rsidP="00CE7A1F"/>
          <w:p w:rsidR="00643DD7" w:rsidRDefault="00643DD7" w:rsidP="00CE7A1F">
            <w:r>
              <w:t xml:space="preserve">«Я получил образование в библиотеке. Совершенно бесплатно» </w:t>
            </w:r>
          </w:p>
          <w:p w:rsidR="00643DD7" w:rsidRPr="007C4409" w:rsidRDefault="00643DD7" w:rsidP="00CE7A1F">
            <w:pPr>
              <w:jc w:val="right"/>
            </w:pPr>
            <w:r>
              <w:t xml:space="preserve">Рей </w:t>
            </w:r>
            <w:proofErr w:type="spellStart"/>
            <w:r>
              <w:t>Брэдбери</w:t>
            </w:r>
            <w:proofErr w:type="spellEnd"/>
          </w:p>
        </w:tc>
      </w:tr>
      <w:tr w:rsidR="00643DD7" w:rsidRPr="007C4409" w:rsidTr="00CE7A1F">
        <w:tc>
          <w:tcPr>
            <w:tcW w:w="3151" w:type="dxa"/>
          </w:tcPr>
          <w:p w:rsidR="00643DD7" w:rsidRPr="007C4409" w:rsidRDefault="00643DD7" w:rsidP="00CE7A1F">
            <w:pPr>
              <w:pStyle w:val="a3"/>
              <w:jc w:val="left"/>
              <w:rPr>
                <w:rFonts w:ascii="Times New Roman" w:hAnsi="Times New Roman" w:cs="Times New Roman"/>
                <w:sz w:val="24"/>
                <w:szCs w:val="24"/>
              </w:rPr>
            </w:pPr>
            <w:r>
              <w:rPr>
                <w:rFonts w:ascii="Times New Roman" w:hAnsi="Times New Roman" w:cs="Times New Roman"/>
                <w:sz w:val="24"/>
                <w:szCs w:val="24"/>
              </w:rPr>
              <w:t xml:space="preserve">Ваше </w:t>
            </w:r>
            <w:r w:rsidRPr="004F08A1">
              <w:rPr>
                <w:rFonts w:ascii="Times New Roman" w:hAnsi="Times New Roman" w:cs="Times New Roman"/>
                <w:sz w:val="24"/>
                <w:szCs w:val="24"/>
              </w:rPr>
              <w:t>мнение или высказывание о чтении, литературе</w:t>
            </w:r>
            <w:r>
              <w:rPr>
                <w:rFonts w:ascii="Times New Roman" w:hAnsi="Times New Roman" w:cs="Times New Roman"/>
                <w:sz w:val="24"/>
                <w:szCs w:val="24"/>
              </w:rPr>
              <w:t>.</w:t>
            </w:r>
          </w:p>
        </w:tc>
        <w:tc>
          <w:tcPr>
            <w:tcW w:w="1210" w:type="dxa"/>
          </w:tcPr>
          <w:p w:rsidR="00643DD7" w:rsidRDefault="00643DD7" w:rsidP="00CE7A1F">
            <w:r>
              <w:t>В</w:t>
            </w:r>
          </w:p>
          <w:p w:rsidR="00643DD7" w:rsidRDefault="00643DD7" w:rsidP="00CE7A1F"/>
          <w:p w:rsidR="00643DD7" w:rsidRDefault="00643DD7" w:rsidP="00CE7A1F"/>
          <w:p w:rsidR="00643DD7" w:rsidRPr="007C4409" w:rsidRDefault="00643DD7" w:rsidP="00CE7A1F">
            <w:r>
              <w:t>Ч</w:t>
            </w:r>
          </w:p>
        </w:tc>
        <w:tc>
          <w:tcPr>
            <w:tcW w:w="5103" w:type="dxa"/>
          </w:tcPr>
          <w:p w:rsidR="00643DD7" w:rsidRDefault="00643DD7" w:rsidP="00CE7A1F">
            <w:r>
              <w:t>Важно не читать вообще, а что и как читать … и т.д.</w:t>
            </w:r>
          </w:p>
          <w:p w:rsidR="00643DD7" w:rsidRDefault="00643DD7" w:rsidP="00CE7A1F"/>
          <w:p w:rsidR="00643DD7" w:rsidRDefault="00643DD7" w:rsidP="00CE7A1F">
            <w:r>
              <w:t>Чтение наполняет мою жизнь смыслом, потому что …</w:t>
            </w:r>
          </w:p>
          <w:p w:rsidR="00643DD7" w:rsidRPr="007C4409" w:rsidRDefault="00643DD7" w:rsidP="00CE7A1F"/>
        </w:tc>
      </w:tr>
      <w:tr w:rsidR="00643DD7" w:rsidRPr="007C4409" w:rsidTr="00CE7A1F">
        <w:tc>
          <w:tcPr>
            <w:tcW w:w="3151" w:type="dxa"/>
          </w:tcPr>
          <w:p w:rsidR="00643DD7" w:rsidRDefault="00643DD7" w:rsidP="00CE7A1F">
            <w:r>
              <w:t xml:space="preserve">Сообщите, пожалуйста, сведения о себе </w:t>
            </w:r>
          </w:p>
          <w:p w:rsidR="00643DD7" w:rsidRPr="007C4409" w:rsidRDefault="00643DD7" w:rsidP="00CE7A1F">
            <w:r>
              <w:t>(объем личной информации – по желанию участника, но имя, отчество и контакты – обязательно)</w:t>
            </w:r>
          </w:p>
        </w:tc>
        <w:tc>
          <w:tcPr>
            <w:tcW w:w="6313" w:type="dxa"/>
            <w:gridSpan w:val="2"/>
          </w:tcPr>
          <w:p w:rsidR="00643DD7" w:rsidRDefault="00643DD7" w:rsidP="00CE7A1F">
            <w:r>
              <w:t>Василий, 21 год, студент,  +7-</w:t>
            </w:r>
            <w:r w:rsidR="00CD5795">
              <w:t>000</w:t>
            </w:r>
            <w:r>
              <w:t>-000-00-00</w:t>
            </w:r>
          </w:p>
          <w:p w:rsidR="00643DD7" w:rsidRPr="00BA0AF7" w:rsidRDefault="00643DD7" w:rsidP="00CE7A1F">
            <w:r>
              <w:rPr>
                <w:lang w:val="en-US"/>
              </w:rPr>
              <w:t>e</w:t>
            </w:r>
            <w:r w:rsidRPr="007C029B">
              <w:t>-</w:t>
            </w:r>
            <w:r>
              <w:rPr>
                <w:lang w:val="en-US"/>
              </w:rPr>
              <w:t>mail</w:t>
            </w:r>
            <w:r>
              <w:t>: _______</w:t>
            </w:r>
          </w:p>
          <w:p w:rsidR="00643DD7" w:rsidRDefault="00643DD7" w:rsidP="00CE7A1F"/>
          <w:p w:rsidR="00643DD7" w:rsidRDefault="00643DD7" w:rsidP="00CE7A1F">
            <w:r>
              <w:t xml:space="preserve">Сидорова Людмила, 15 лет,  + 7-000-000-00-00 </w:t>
            </w:r>
          </w:p>
          <w:p w:rsidR="00643DD7" w:rsidRDefault="00643DD7" w:rsidP="00CE7A1F"/>
          <w:p w:rsidR="00643DD7" w:rsidRDefault="00643DD7" w:rsidP="00CE7A1F">
            <w:r>
              <w:t xml:space="preserve">Иванов Сергей Петрович, 45 лет, инженер </w:t>
            </w:r>
          </w:p>
          <w:p w:rsidR="00643DD7" w:rsidRDefault="00643DD7" w:rsidP="00CE7A1F">
            <w:r>
              <w:t>+7 </w:t>
            </w:r>
            <w:r w:rsidR="00CD5795">
              <w:t>-000</w:t>
            </w:r>
            <w:r>
              <w:t>-000-00-00</w:t>
            </w:r>
          </w:p>
          <w:p w:rsidR="00643DD7" w:rsidRDefault="00643DD7" w:rsidP="00CE7A1F"/>
          <w:p w:rsidR="00643DD7" w:rsidRDefault="00643DD7" w:rsidP="00CE7A1F">
            <w:r>
              <w:t>Пахомова Анна Ивановна, пенсионер</w:t>
            </w:r>
          </w:p>
          <w:p w:rsidR="00643DD7" w:rsidRPr="007C4409" w:rsidRDefault="00643DD7" w:rsidP="00CE7A1F">
            <w:r>
              <w:t>Тел. 000-00-00</w:t>
            </w:r>
          </w:p>
        </w:tc>
      </w:tr>
    </w:tbl>
    <w:p w:rsidR="00643DD7" w:rsidRPr="007C4409" w:rsidRDefault="00643DD7" w:rsidP="00643DD7"/>
    <w:p w:rsidR="00643DD7" w:rsidRDefault="00643DD7" w:rsidP="00643DD7">
      <w:pPr>
        <w:rPr>
          <w:sz w:val="28"/>
          <w:szCs w:val="28"/>
        </w:rPr>
      </w:pPr>
    </w:p>
    <w:p w:rsidR="00643DD7" w:rsidRPr="00E46094" w:rsidRDefault="00643DD7" w:rsidP="00643DD7">
      <w:pPr>
        <w:pStyle w:val="a3"/>
        <w:rPr>
          <w:rFonts w:ascii="Times New Roman" w:hAnsi="Times New Roman" w:cs="Times New Roman"/>
          <w:b/>
          <w:sz w:val="24"/>
          <w:szCs w:val="24"/>
        </w:rPr>
      </w:pPr>
    </w:p>
    <w:p w:rsidR="007842A3" w:rsidRDefault="007842A3"/>
    <w:sectPr w:rsidR="007842A3" w:rsidSect="00ED22C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DD7"/>
    <w:rsid w:val="00050EA0"/>
    <w:rsid w:val="00101EAE"/>
    <w:rsid w:val="001228FA"/>
    <w:rsid w:val="001B1E2B"/>
    <w:rsid w:val="001F2853"/>
    <w:rsid w:val="001F3649"/>
    <w:rsid w:val="00250B61"/>
    <w:rsid w:val="00251102"/>
    <w:rsid w:val="00353D65"/>
    <w:rsid w:val="00372338"/>
    <w:rsid w:val="003F1086"/>
    <w:rsid w:val="004A781F"/>
    <w:rsid w:val="004D40E4"/>
    <w:rsid w:val="004F79BA"/>
    <w:rsid w:val="00612232"/>
    <w:rsid w:val="00643DD7"/>
    <w:rsid w:val="007842A3"/>
    <w:rsid w:val="009371D9"/>
    <w:rsid w:val="00A93F8F"/>
    <w:rsid w:val="00AB3A73"/>
    <w:rsid w:val="00C5523D"/>
    <w:rsid w:val="00C5536E"/>
    <w:rsid w:val="00CA0A6A"/>
    <w:rsid w:val="00CA3FD6"/>
    <w:rsid w:val="00CD5795"/>
    <w:rsid w:val="00D31D1E"/>
    <w:rsid w:val="00DC619A"/>
    <w:rsid w:val="00E065B8"/>
    <w:rsid w:val="00FC1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D7"/>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3DD7"/>
    <w:pPr>
      <w:ind w:firstLine="0"/>
      <w:jc w:val="both"/>
    </w:pPr>
  </w:style>
  <w:style w:type="character" w:customStyle="1" w:styleId="a4">
    <w:name w:val="Без интервала Знак"/>
    <w:link w:val="a3"/>
    <w:uiPriority w:val="1"/>
    <w:locked/>
    <w:rsid w:val="00643DD7"/>
  </w:style>
  <w:style w:type="table" w:styleId="a5">
    <w:name w:val="Table Grid"/>
    <w:basedOn w:val="a1"/>
    <w:uiPriority w:val="59"/>
    <w:rsid w:val="00643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423</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userunor</dc:creator>
  <cp:lastModifiedBy>userunor</cp:lastModifiedBy>
  <cp:revision>5</cp:revision>
  <dcterms:created xsi:type="dcterms:W3CDTF">2014-10-31T09:07:00Z</dcterms:created>
  <dcterms:modified xsi:type="dcterms:W3CDTF">2014-11-12T12:07:00Z</dcterms:modified>
</cp:coreProperties>
</file>